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D7FE" w14:textId="77777777" w:rsidR="0048085B" w:rsidRDefault="0048085B">
      <w:pPr>
        <w:jc w:val="both"/>
        <w:rPr>
          <w:rFonts w:ascii="Calibri" w:eastAsia="Calibri" w:hAnsi="Calibri" w:cs="Calibri"/>
        </w:rPr>
      </w:pPr>
    </w:p>
    <w:p w14:paraId="18FCDB15" w14:textId="77777777" w:rsidR="0048085B" w:rsidRDefault="0048085B">
      <w:pPr>
        <w:jc w:val="both"/>
        <w:rPr>
          <w:rFonts w:ascii="Calibri" w:eastAsia="Calibri" w:hAnsi="Calibri" w:cs="Calibri"/>
        </w:rPr>
      </w:pPr>
    </w:p>
    <w:p w14:paraId="376D6F43" w14:textId="030D62FD" w:rsidR="0048085B" w:rsidRDefault="008D3311">
      <w:p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Nejlepším středoškolským startupem se stala aplikace pečující o zrak. </w:t>
      </w:r>
      <w:r w:rsidR="0039390F" w:rsidRPr="0039390F">
        <w:rPr>
          <w:rFonts w:ascii="Calibri" w:eastAsia="Calibri" w:hAnsi="Calibri" w:cs="Calibri"/>
          <w:sz w:val="32"/>
          <w:szCs w:val="32"/>
        </w:rPr>
        <w:t>Firmám ušetří 269 milionů $</w:t>
      </w:r>
    </w:p>
    <w:p w14:paraId="7C522920" w14:textId="77777777" w:rsidR="0048085B" w:rsidRDefault="0048085B">
      <w:pPr>
        <w:jc w:val="both"/>
        <w:rPr>
          <w:rFonts w:ascii="Calibri" w:eastAsia="Calibri" w:hAnsi="Calibri" w:cs="Calibri"/>
          <w:sz w:val="32"/>
          <w:szCs w:val="32"/>
        </w:rPr>
      </w:pPr>
    </w:p>
    <w:p w14:paraId="7700B997" w14:textId="543449DC" w:rsidR="0048085B" w:rsidRPr="00841F5B" w:rsidRDefault="008D3311">
      <w:pPr>
        <w:jc w:val="both"/>
        <w:rPr>
          <w:rFonts w:ascii="Calibri" w:eastAsia="Calibri" w:hAnsi="Calibri" w:cs="Calibri"/>
          <w:b/>
        </w:rPr>
      </w:pPr>
      <w:r w:rsidRPr="00841F5B">
        <w:rPr>
          <w:rFonts w:ascii="Calibri" w:eastAsia="Calibri" w:hAnsi="Calibri" w:cs="Calibri"/>
        </w:rPr>
        <w:t>Praha, 1</w:t>
      </w:r>
      <w:r w:rsidR="00ED007E">
        <w:rPr>
          <w:rFonts w:ascii="Calibri" w:eastAsia="Calibri" w:hAnsi="Calibri" w:cs="Calibri"/>
        </w:rPr>
        <w:t>4</w:t>
      </w:r>
      <w:r w:rsidRPr="00841F5B">
        <w:rPr>
          <w:rFonts w:ascii="Calibri" w:eastAsia="Calibri" w:hAnsi="Calibri" w:cs="Calibri"/>
        </w:rPr>
        <w:t xml:space="preserve">. 4. 2022 </w:t>
      </w:r>
      <w:r w:rsidRPr="00841F5B">
        <w:rPr>
          <w:rFonts w:ascii="Calibri" w:eastAsia="Calibri" w:hAnsi="Calibri" w:cs="Calibri"/>
          <w:b/>
        </w:rPr>
        <w:t>Republikové finále 6. ročníku Soutěž &amp; Podnikej se uskutečnilo 11. dubna 2022 v</w:t>
      </w:r>
      <w:r w:rsidR="00994EFE" w:rsidRPr="00841F5B">
        <w:rPr>
          <w:rFonts w:ascii="Calibri" w:eastAsia="Calibri" w:hAnsi="Calibri" w:cs="Calibri"/>
          <w:b/>
        </w:rPr>
        <w:t> </w:t>
      </w:r>
      <w:r w:rsidRPr="00841F5B">
        <w:rPr>
          <w:rFonts w:ascii="Calibri" w:eastAsia="Calibri" w:hAnsi="Calibri" w:cs="Calibri"/>
          <w:b/>
        </w:rPr>
        <w:t>pražském HubHubu v Paláci ARA. Osm středoškolských týmů bojovalo o titul vítěze, který nakonec získala autorka projektu Visionary Kristina Belicová. Odnesla si tak hlavní cenu – 10denní obchodní cestu do zahraničí, finanční odměnu 10 000 Kč na rozjezd svého podnikání</w:t>
      </w:r>
      <w:r w:rsidR="0092566D">
        <w:rPr>
          <w:rFonts w:ascii="Calibri" w:eastAsia="Calibri" w:hAnsi="Calibri" w:cs="Calibri"/>
          <w:b/>
        </w:rPr>
        <w:t>, divokou kartu do akceleračního programu Start it @ČSOB</w:t>
      </w:r>
      <w:r w:rsidRPr="00841F5B">
        <w:rPr>
          <w:rFonts w:ascii="Calibri" w:eastAsia="Calibri" w:hAnsi="Calibri" w:cs="Calibri"/>
          <w:b/>
        </w:rPr>
        <w:t xml:space="preserve"> a </w:t>
      </w:r>
      <w:r w:rsidR="0039390F">
        <w:rPr>
          <w:rFonts w:ascii="Calibri" w:eastAsia="Calibri" w:hAnsi="Calibri" w:cs="Calibri"/>
          <w:b/>
        </w:rPr>
        <w:t>přijetí</w:t>
      </w:r>
      <w:r w:rsidRPr="00841F5B">
        <w:rPr>
          <w:rFonts w:ascii="Calibri" w:eastAsia="Calibri" w:hAnsi="Calibri" w:cs="Calibri"/>
          <w:b/>
        </w:rPr>
        <w:t xml:space="preserve"> na Ekonomicko-správní fakultě Masarykovy univerzity</w:t>
      </w:r>
      <w:r w:rsidR="0039390F">
        <w:rPr>
          <w:rFonts w:ascii="Calibri" w:eastAsia="Calibri" w:hAnsi="Calibri" w:cs="Calibri"/>
          <w:b/>
        </w:rPr>
        <w:t xml:space="preserve"> bez vykonání přijímací zkoušky</w:t>
      </w:r>
      <w:r w:rsidRPr="00841F5B">
        <w:rPr>
          <w:rFonts w:ascii="Calibri" w:eastAsia="Calibri" w:hAnsi="Calibri" w:cs="Calibri"/>
          <w:b/>
        </w:rPr>
        <w:t>.</w:t>
      </w:r>
    </w:p>
    <w:p w14:paraId="71DCD78E" w14:textId="77777777" w:rsidR="0048085B" w:rsidRPr="00841F5B" w:rsidRDefault="0048085B">
      <w:pPr>
        <w:jc w:val="both"/>
        <w:rPr>
          <w:rFonts w:ascii="Calibri" w:eastAsia="Calibri" w:hAnsi="Calibri" w:cs="Calibri"/>
          <w:b/>
        </w:rPr>
      </w:pPr>
    </w:p>
    <w:p w14:paraId="40464C9C" w14:textId="5A1BB105" w:rsidR="0048085B" w:rsidRPr="00841F5B" w:rsidRDefault="008D3311">
      <w:pPr>
        <w:jc w:val="both"/>
        <w:rPr>
          <w:rFonts w:ascii="Calibri" w:eastAsia="Calibri" w:hAnsi="Calibri" w:cs="Calibri"/>
        </w:rPr>
      </w:pPr>
      <w:r w:rsidRPr="00841F5B">
        <w:rPr>
          <w:rFonts w:ascii="Calibri" w:eastAsia="Calibri" w:hAnsi="Calibri" w:cs="Calibri"/>
        </w:rPr>
        <w:t xml:space="preserve">11. dubna proběhlo slavnostní zakončení 6. ročníku Soutěž &amp; Podnikej, programu pro aktivní středoškolské studenty z celé ČR, který organizuje Nadační fond vzdělávání a podnikání. Ve finále prezentovalo 8 </w:t>
      </w:r>
      <w:r w:rsidR="00815615">
        <w:rPr>
          <w:rFonts w:ascii="Calibri" w:eastAsia="Calibri" w:hAnsi="Calibri" w:cs="Calibri"/>
        </w:rPr>
        <w:t>nejlepších středoškolských startupů z celé České republiky</w:t>
      </w:r>
      <w:r w:rsidRPr="00841F5B">
        <w:rPr>
          <w:rFonts w:ascii="Calibri" w:eastAsia="Calibri" w:hAnsi="Calibri" w:cs="Calibri"/>
        </w:rPr>
        <w:t>. Po dvou letech přišli účastníky podpořit absolventi programu, fanoušci i široká veřejnost. V odborné porotě zasedli Marián Füry (Darwin &amp; the Machines), Ladislav Veselý (Slevomat), Jiří Grund (Grund), Markéta Uhrová (Start it @ČSOB) a Vladimíra Činčurová (</w:t>
      </w:r>
      <w:r w:rsidR="00815615" w:rsidRPr="00815615">
        <w:rPr>
          <w:rFonts w:ascii="Calibri" w:eastAsia="Calibri" w:hAnsi="Calibri" w:cs="Calibri"/>
        </w:rPr>
        <w:t>LUMUS Investment Collective</w:t>
      </w:r>
      <w:r w:rsidRPr="00841F5B">
        <w:rPr>
          <w:rFonts w:ascii="Calibri" w:eastAsia="Calibri" w:hAnsi="Calibri" w:cs="Calibri"/>
        </w:rPr>
        <w:t>).</w:t>
      </w:r>
    </w:p>
    <w:p w14:paraId="63F5D768" w14:textId="77777777" w:rsidR="0048085B" w:rsidRDefault="0048085B">
      <w:pPr>
        <w:jc w:val="both"/>
        <w:rPr>
          <w:rFonts w:ascii="Calibri" w:eastAsia="Calibri" w:hAnsi="Calibri" w:cs="Calibri"/>
        </w:rPr>
      </w:pPr>
    </w:p>
    <w:p w14:paraId="6955AFB5" w14:textId="52649726" w:rsidR="0048085B" w:rsidRDefault="008D331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„Těší mne, že po zkušenosti s distanční výukou neztratili </w:t>
      </w:r>
      <w:r w:rsidR="00815615">
        <w:rPr>
          <w:rFonts w:ascii="Calibri" w:eastAsia="Calibri" w:hAnsi="Calibri" w:cs="Calibri"/>
          <w:i/>
        </w:rPr>
        <w:t>studenti</w:t>
      </w:r>
      <w:r>
        <w:rPr>
          <w:rFonts w:ascii="Calibri" w:eastAsia="Calibri" w:hAnsi="Calibri" w:cs="Calibri"/>
          <w:i/>
        </w:rPr>
        <w:t xml:space="preserve"> motivaci </w:t>
      </w:r>
      <w:r w:rsidR="00815615">
        <w:rPr>
          <w:rFonts w:ascii="Calibri" w:eastAsia="Calibri" w:hAnsi="Calibri" w:cs="Calibri"/>
          <w:i/>
        </w:rPr>
        <w:t xml:space="preserve">na sobě </w:t>
      </w:r>
      <w:r>
        <w:rPr>
          <w:rFonts w:ascii="Calibri" w:eastAsia="Calibri" w:hAnsi="Calibri" w:cs="Calibri"/>
          <w:i/>
        </w:rPr>
        <w:t>pracovat</w:t>
      </w:r>
      <w:r w:rsidR="00815615">
        <w:rPr>
          <w:rFonts w:ascii="Calibri" w:eastAsia="Calibri" w:hAnsi="Calibri" w:cs="Calibri"/>
          <w:i/>
        </w:rPr>
        <w:t>, rozvíjet své nápady, realizovat vlastní projekty a sny. Pro budoucnost naší země jsem rád, že takto odvážné mladé lidi máme</w:t>
      </w:r>
      <w:r>
        <w:rPr>
          <w:rFonts w:ascii="Calibri" w:eastAsia="Calibri" w:hAnsi="Calibri" w:cs="Calibri"/>
          <w:i/>
        </w:rPr>
        <w:t xml:space="preserve">,“ </w:t>
      </w:r>
      <w:r>
        <w:rPr>
          <w:rFonts w:ascii="Calibri" w:eastAsia="Calibri" w:hAnsi="Calibri" w:cs="Calibri"/>
        </w:rPr>
        <w:t>hodnotí uplynulý ročník zakladatel Soutěž &amp;</w:t>
      </w:r>
      <w:r w:rsidR="00994EFE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Podnikej Martin Vítek.</w:t>
      </w:r>
    </w:p>
    <w:p w14:paraId="1742A76C" w14:textId="77777777" w:rsidR="0048085B" w:rsidRDefault="0048085B">
      <w:pPr>
        <w:jc w:val="both"/>
        <w:rPr>
          <w:rFonts w:ascii="Calibri" w:eastAsia="Calibri" w:hAnsi="Calibri" w:cs="Calibri"/>
        </w:rPr>
      </w:pPr>
    </w:p>
    <w:p w14:paraId="731D8697" w14:textId="77777777" w:rsidR="0048085B" w:rsidRDefault="008D3311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Studenti se ke světu technologií staví rozporuplně</w:t>
      </w:r>
    </w:p>
    <w:p w14:paraId="4EC13D13" w14:textId="77777777" w:rsidR="0048085B" w:rsidRDefault="0048085B">
      <w:pPr>
        <w:jc w:val="both"/>
        <w:rPr>
          <w:rFonts w:ascii="Calibri" w:eastAsia="Calibri" w:hAnsi="Calibri" w:cs="Calibri"/>
          <w:b/>
        </w:rPr>
      </w:pPr>
    </w:p>
    <w:p w14:paraId="6650E33B" w14:textId="65F87D52" w:rsidR="0048085B" w:rsidRPr="00841F5B" w:rsidRDefault="008D3311">
      <w:pPr>
        <w:jc w:val="both"/>
        <w:rPr>
          <w:rFonts w:ascii="Calibri" w:eastAsia="Calibri" w:hAnsi="Calibri" w:cs="Calibri"/>
        </w:rPr>
      </w:pPr>
      <w:r w:rsidRPr="00841F5B">
        <w:rPr>
          <w:rFonts w:ascii="Calibri" w:eastAsia="Calibri" w:hAnsi="Calibri" w:cs="Calibri"/>
        </w:rPr>
        <w:t>S tématem moderních technologií se pojila polovina finálových projektů. Většina je pak užívala k</w:t>
      </w:r>
      <w:r w:rsidR="00994EFE" w:rsidRPr="00841F5B">
        <w:rPr>
          <w:rFonts w:ascii="Calibri" w:eastAsia="Calibri" w:hAnsi="Calibri" w:cs="Calibri"/>
        </w:rPr>
        <w:t> </w:t>
      </w:r>
      <w:r w:rsidRPr="00841F5B">
        <w:rPr>
          <w:rFonts w:ascii="Calibri" w:eastAsia="Calibri" w:hAnsi="Calibri" w:cs="Calibri"/>
        </w:rPr>
        <w:t>naplnění svého podnikatelského záměru: aplikace Geohry oživuje zážitek z poznávání nových míst úkoly a výzvami, agentura Versable Studio vytváří virtuální prostory pro firemní i soukromé akce a</w:t>
      </w:r>
      <w:r w:rsidR="00994EFE" w:rsidRPr="00841F5B">
        <w:rPr>
          <w:rFonts w:ascii="Calibri" w:eastAsia="Calibri" w:hAnsi="Calibri" w:cs="Calibri"/>
        </w:rPr>
        <w:t> </w:t>
      </w:r>
      <w:r w:rsidRPr="00841F5B">
        <w:rPr>
          <w:rFonts w:ascii="Calibri" w:eastAsia="Calibri" w:hAnsi="Calibri" w:cs="Calibri"/>
        </w:rPr>
        <w:t xml:space="preserve">komunita Multicode.ai rozvíjí schopnosti začínajících programátorů. </w:t>
      </w:r>
    </w:p>
    <w:p w14:paraId="482A4CC3" w14:textId="77777777" w:rsidR="0048085B" w:rsidRPr="00841F5B" w:rsidRDefault="0048085B">
      <w:pPr>
        <w:jc w:val="both"/>
        <w:rPr>
          <w:rFonts w:ascii="Calibri" w:eastAsia="Calibri" w:hAnsi="Calibri" w:cs="Calibri"/>
        </w:rPr>
      </w:pPr>
    </w:p>
    <w:p w14:paraId="19CFB81F" w14:textId="217D0232" w:rsidR="0048085B" w:rsidRPr="00841F5B" w:rsidRDefault="008D3311">
      <w:pPr>
        <w:jc w:val="both"/>
        <w:rPr>
          <w:rFonts w:ascii="Calibri" w:eastAsia="Calibri" w:hAnsi="Calibri" w:cs="Calibri"/>
        </w:rPr>
      </w:pPr>
      <w:r w:rsidRPr="00841F5B">
        <w:rPr>
          <w:rFonts w:ascii="Calibri" w:eastAsia="Calibri" w:hAnsi="Calibri" w:cs="Calibri"/>
        </w:rPr>
        <w:t>Vítězný nápad Visionary se však k této problematice postavil zcela opačně. Bojuje s negativními dopady používání telefonů</w:t>
      </w:r>
      <w:r w:rsidR="00815615">
        <w:rPr>
          <w:rFonts w:ascii="Calibri" w:eastAsia="Calibri" w:hAnsi="Calibri" w:cs="Calibri"/>
        </w:rPr>
        <w:t>, tabletů</w:t>
      </w:r>
      <w:r w:rsidRPr="00841F5B">
        <w:rPr>
          <w:rFonts w:ascii="Calibri" w:eastAsia="Calibri" w:hAnsi="Calibri" w:cs="Calibri"/>
        </w:rPr>
        <w:t xml:space="preserve"> nebo počítačů na lidský zrak. Aplikaci, která uživateli nabízí například unikátní funkci detektoru správné vzdálenosti, si Kristina Belicová sama vyvíjí. Právě tímto faktem si získala zájem porotců.</w:t>
      </w:r>
    </w:p>
    <w:p w14:paraId="50D74A96" w14:textId="77777777" w:rsidR="0048085B" w:rsidRDefault="0048085B">
      <w:pPr>
        <w:jc w:val="both"/>
        <w:rPr>
          <w:rFonts w:ascii="Calibri" w:eastAsia="Calibri" w:hAnsi="Calibri" w:cs="Calibri"/>
        </w:rPr>
      </w:pPr>
    </w:p>
    <w:p w14:paraId="6E5547B6" w14:textId="1A517799" w:rsidR="0048085B" w:rsidRDefault="008D331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„Cílem projektu je zajistit lidem zdraví jejich očí při používání digitálních technologií. Protože zrakem k</w:t>
      </w:r>
      <w:r w:rsidR="00994EFE">
        <w:rPr>
          <w:rFonts w:ascii="Calibri" w:eastAsia="Calibri" w:hAnsi="Calibri" w:cs="Calibri"/>
          <w:i/>
        </w:rPr>
        <w:t> </w:t>
      </w:r>
      <w:r>
        <w:rPr>
          <w:rFonts w:ascii="Calibri" w:eastAsia="Calibri" w:hAnsi="Calibri" w:cs="Calibri"/>
          <w:i/>
        </w:rPr>
        <w:t>nám přichází až 80 % informací z okolního světa, myslím, že je důležité, aby fungoval co nejlépe, a</w:t>
      </w:r>
      <w:r w:rsidR="00994EFE">
        <w:rPr>
          <w:rFonts w:ascii="Calibri" w:eastAsia="Calibri" w:hAnsi="Calibri" w:cs="Calibri"/>
          <w:i/>
        </w:rPr>
        <w:t> </w:t>
      </w:r>
      <w:r>
        <w:rPr>
          <w:rFonts w:ascii="Calibri" w:eastAsia="Calibri" w:hAnsi="Calibri" w:cs="Calibri"/>
          <w:i/>
        </w:rPr>
        <w:t xml:space="preserve">stojí za to se o něj starat,“ </w:t>
      </w:r>
      <w:r>
        <w:rPr>
          <w:rFonts w:ascii="Calibri" w:eastAsia="Calibri" w:hAnsi="Calibri" w:cs="Calibri"/>
        </w:rPr>
        <w:t>dodává autorka.</w:t>
      </w:r>
    </w:p>
    <w:p w14:paraId="58AD0E8C" w14:textId="77777777" w:rsidR="0048085B" w:rsidRDefault="0048085B">
      <w:pPr>
        <w:jc w:val="both"/>
        <w:rPr>
          <w:rFonts w:ascii="Calibri" w:eastAsia="Calibri" w:hAnsi="Calibri" w:cs="Calibri"/>
          <w:highlight w:val="yellow"/>
        </w:rPr>
      </w:pPr>
    </w:p>
    <w:p w14:paraId="0213ED66" w14:textId="77777777" w:rsidR="0048085B" w:rsidRPr="00841F5B" w:rsidRDefault="008D3311">
      <w:pPr>
        <w:jc w:val="both"/>
        <w:rPr>
          <w:rFonts w:ascii="Calibri" w:eastAsia="Calibri" w:hAnsi="Calibri" w:cs="Calibri"/>
        </w:rPr>
      </w:pPr>
      <w:r w:rsidRPr="00841F5B">
        <w:rPr>
          <w:rFonts w:ascii="Calibri" w:eastAsia="Calibri" w:hAnsi="Calibri" w:cs="Calibri"/>
        </w:rPr>
        <w:t>Mezi dalšími startupy se objevily pochutiny z larev potemníka moučného (WorldWorm), balanční desky (KUBARA balance boards), bonsaje tropických rostlin (Mangado) a zkrácené verze literárních děl (Čtení jednoduše).</w:t>
      </w:r>
    </w:p>
    <w:p w14:paraId="2A5AA9A6" w14:textId="77777777" w:rsidR="00994EFE" w:rsidRDefault="00994EF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692C0B5E" w14:textId="77777777" w:rsidR="00994EFE" w:rsidRDefault="00994EFE" w:rsidP="00994EFE">
      <w:pPr>
        <w:jc w:val="both"/>
        <w:rPr>
          <w:rFonts w:ascii="Calibri" w:eastAsia="Calibri" w:hAnsi="Calibri" w:cs="Calibri"/>
          <w:b/>
        </w:rPr>
      </w:pPr>
    </w:p>
    <w:p w14:paraId="40938CCC" w14:textId="77777777" w:rsidR="00994EFE" w:rsidRDefault="00994EFE" w:rsidP="00994EFE">
      <w:pPr>
        <w:jc w:val="both"/>
        <w:rPr>
          <w:rFonts w:ascii="Calibri" w:eastAsia="Calibri" w:hAnsi="Calibri" w:cs="Calibri"/>
          <w:b/>
        </w:rPr>
      </w:pPr>
    </w:p>
    <w:p w14:paraId="4831DE7C" w14:textId="2DC9C8FC" w:rsidR="0048085B" w:rsidRDefault="008D3311" w:rsidP="00994EFE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Výsledková listina</w:t>
      </w:r>
    </w:p>
    <w:p w14:paraId="3C310766" w14:textId="77777777" w:rsidR="0048085B" w:rsidRDefault="0048085B">
      <w:pPr>
        <w:jc w:val="both"/>
        <w:rPr>
          <w:rFonts w:ascii="Calibri" w:eastAsia="Calibri" w:hAnsi="Calibri" w:cs="Calibri"/>
          <w:b/>
        </w:rPr>
      </w:pPr>
    </w:p>
    <w:p w14:paraId="3FF5B16A" w14:textId="68544983" w:rsidR="0048085B" w:rsidRDefault="008D331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místo – Visionary (Kristina Belicová): aplikace, která pečuje o zrak při používání </w:t>
      </w:r>
      <w:r w:rsidR="00244EDA">
        <w:rPr>
          <w:rFonts w:ascii="Calibri" w:eastAsia="Calibri" w:hAnsi="Calibri" w:cs="Calibri"/>
        </w:rPr>
        <w:t>výpočetní techniky</w:t>
      </w:r>
      <w:r>
        <w:rPr>
          <w:rFonts w:ascii="Calibri" w:eastAsia="Calibri" w:hAnsi="Calibri" w:cs="Calibri"/>
        </w:rPr>
        <w:t>. Autorka ve spolupráci s českými odborníky vyvinula funkce, jež uživateli uleví od bolesti očí a hlavy.</w:t>
      </w:r>
      <w:r w:rsidR="003F396D">
        <w:rPr>
          <w:rFonts w:ascii="Calibri" w:eastAsia="Calibri" w:hAnsi="Calibri" w:cs="Calibri"/>
        </w:rPr>
        <w:t xml:space="preserve"> Zároveň tak</w:t>
      </w:r>
      <w:r w:rsidR="00244EDA">
        <w:rPr>
          <w:rFonts w:ascii="Calibri" w:eastAsia="Calibri" w:hAnsi="Calibri" w:cs="Calibri"/>
        </w:rPr>
        <w:t xml:space="preserve"> zamezí vzniku neproduktivity způsobené nezdravým používáním displejů, jejíž roční cena činí 269 000 000 </w:t>
      </w:r>
      <w:r w:rsidR="00244EDA" w:rsidRPr="00244EDA">
        <w:rPr>
          <w:rFonts w:ascii="Calibri" w:eastAsia="Calibri" w:hAnsi="Calibri" w:cs="Calibri"/>
        </w:rPr>
        <w:t>$</w:t>
      </w:r>
      <w:r w:rsidR="00244EDA">
        <w:rPr>
          <w:rFonts w:ascii="Calibri" w:eastAsia="Calibri" w:hAnsi="Calibri" w:cs="Calibri"/>
        </w:rPr>
        <w:t>.</w:t>
      </w:r>
    </w:p>
    <w:p w14:paraId="4FA415C9" w14:textId="77777777" w:rsidR="0048085B" w:rsidRDefault="0048085B">
      <w:pPr>
        <w:jc w:val="both"/>
        <w:rPr>
          <w:rFonts w:ascii="Calibri" w:eastAsia="Calibri" w:hAnsi="Calibri" w:cs="Calibri"/>
        </w:rPr>
      </w:pPr>
    </w:p>
    <w:p w14:paraId="64E49789" w14:textId="0CCD942E" w:rsidR="0048085B" w:rsidRDefault="008D331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místo – WorldWorm (Kamil Mareš, Radoslav Hylák, Adam Kalát): alternativní zdroj energie a</w:t>
      </w:r>
      <w:r w:rsidR="00994EFE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bílkovin. Tým plánuje do zdravých výživ </w:t>
      </w:r>
      <w:r w:rsidR="003F396D">
        <w:rPr>
          <w:rFonts w:ascii="Calibri" w:eastAsia="Calibri" w:hAnsi="Calibri" w:cs="Calibri"/>
        </w:rPr>
        <w:t>nebo</w:t>
      </w:r>
      <w:r>
        <w:rPr>
          <w:rFonts w:ascii="Calibri" w:eastAsia="Calibri" w:hAnsi="Calibri" w:cs="Calibri"/>
        </w:rPr>
        <w:t xml:space="preserve"> obchodních řetězců zavést </w:t>
      </w:r>
      <w:r w:rsidR="003F396D">
        <w:rPr>
          <w:rFonts w:ascii="Calibri" w:eastAsia="Calibri" w:hAnsi="Calibri" w:cs="Calibri"/>
        </w:rPr>
        <w:t>pomazánky a paštiky</w:t>
      </w:r>
      <w:r>
        <w:rPr>
          <w:rFonts w:ascii="Calibri" w:eastAsia="Calibri" w:hAnsi="Calibri" w:cs="Calibri"/>
        </w:rPr>
        <w:t xml:space="preserve"> z larev potemníka moučného. Chtějí tak přispět ke snížení spotřeby masa a zamezit úbytku pitné vody či zvýšení množství vyprodukovaného oxidu uhličitého.</w:t>
      </w:r>
    </w:p>
    <w:p w14:paraId="3096429B" w14:textId="77777777" w:rsidR="0048085B" w:rsidRDefault="0048085B">
      <w:pPr>
        <w:jc w:val="both"/>
        <w:rPr>
          <w:rFonts w:ascii="Calibri" w:eastAsia="Calibri" w:hAnsi="Calibri" w:cs="Calibri"/>
        </w:rPr>
      </w:pPr>
    </w:p>
    <w:p w14:paraId="0F85F400" w14:textId="694A25F7" w:rsidR="0048085B" w:rsidRDefault="008D331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místo – KUBARA balance boards (Jakub Růžička, Vojtěch Růžička): balanční desky, s nimiž svou rovnováhu procvičí </w:t>
      </w:r>
      <w:r w:rsidR="003F396D">
        <w:rPr>
          <w:rFonts w:ascii="Calibri" w:eastAsia="Calibri" w:hAnsi="Calibri" w:cs="Calibri"/>
        </w:rPr>
        <w:t>i ti nejmenší</w:t>
      </w:r>
      <w:r>
        <w:rPr>
          <w:rFonts w:ascii="Calibri" w:eastAsia="Calibri" w:hAnsi="Calibri" w:cs="Calibri"/>
        </w:rPr>
        <w:t xml:space="preserve">. Bratrská dvojice boardy ručně sama vyrábí, a proto má zájemce jistotu jak </w:t>
      </w:r>
      <w:r w:rsidR="003F396D">
        <w:rPr>
          <w:rFonts w:ascii="Calibri" w:eastAsia="Calibri" w:hAnsi="Calibri" w:cs="Calibri"/>
        </w:rPr>
        <w:t>kvality</w:t>
      </w:r>
      <w:r>
        <w:rPr>
          <w:rFonts w:ascii="Calibri" w:eastAsia="Calibri" w:hAnsi="Calibri" w:cs="Calibri"/>
        </w:rPr>
        <w:t>, tak originálního designu.</w:t>
      </w:r>
    </w:p>
    <w:p w14:paraId="20EE669D" w14:textId="441531E9" w:rsidR="0048085B" w:rsidRDefault="0048085B">
      <w:pPr>
        <w:jc w:val="both"/>
        <w:rPr>
          <w:rFonts w:ascii="Calibri" w:eastAsia="Calibri" w:hAnsi="Calibri" w:cs="Calibri"/>
        </w:rPr>
      </w:pPr>
    </w:p>
    <w:p w14:paraId="7C2892FB" w14:textId="31302E89" w:rsidR="003F396D" w:rsidRPr="003F396D" w:rsidRDefault="003F396D">
      <w:pPr>
        <w:jc w:val="both"/>
        <w:rPr>
          <w:rFonts w:ascii="Calibri" w:eastAsia="Calibri" w:hAnsi="Calibri" w:cs="Calibri"/>
          <w:b/>
          <w:bCs/>
        </w:rPr>
      </w:pPr>
      <w:r w:rsidRPr="003F396D">
        <w:rPr>
          <w:rFonts w:ascii="Calibri" w:eastAsia="Calibri" w:hAnsi="Calibri" w:cs="Calibri"/>
          <w:b/>
          <w:bCs/>
        </w:rPr>
        <w:t>Sdílené 4. místo</w:t>
      </w:r>
    </w:p>
    <w:p w14:paraId="5A1B9932" w14:textId="77777777" w:rsidR="003F396D" w:rsidRDefault="003F396D">
      <w:pPr>
        <w:jc w:val="both"/>
        <w:rPr>
          <w:rFonts w:ascii="Calibri" w:eastAsia="Calibri" w:hAnsi="Calibri" w:cs="Calibri"/>
        </w:rPr>
      </w:pPr>
    </w:p>
    <w:p w14:paraId="74E35ADE" w14:textId="20760015" w:rsidR="0048085B" w:rsidRDefault="008D331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Mangado (Eliška Dvořáčková, Lukáš Oujeský): jedinečně tvarované rostlinky avokád a</w:t>
      </w:r>
      <w:r w:rsidR="00994EFE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mang. Tým se snaží ušetřit zákazníkovi čas a pomáhá budovat jeho vztah k sazeničce. Bonsaj proto obdrží včetně substrátu, jména, příběhu i doporučení pro další péči.</w:t>
      </w:r>
    </w:p>
    <w:p w14:paraId="5121DB93" w14:textId="77777777" w:rsidR="0048085B" w:rsidRDefault="0048085B">
      <w:pPr>
        <w:jc w:val="both"/>
        <w:rPr>
          <w:rFonts w:ascii="Calibri" w:eastAsia="Calibri" w:hAnsi="Calibri" w:cs="Calibri"/>
        </w:rPr>
      </w:pPr>
    </w:p>
    <w:p w14:paraId="1AF18A05" w14:textId="69EDF5F3" w:rsidR="0048085B" w:rsidRDefault="008D331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Geohry (Matthieu Morin, Martin Větrovský, Radim Sobotka): bezplatná mobilní aplikace, jež přináší inovativní způsob výuky. Studenty, rodiny s dětmi i turisty přivádí na atraktivní místa, připravuje zajímavosti a výzvy a krátí volné chvíle na čerstvém vzduchu.</w:t>
      </w:r>
    </w:p>
    <w:p w14:paraId="3F489FB5" w14:textId="77777777" w:rsidR="0048085B" w:rsidRDefault="0048085B">
      <w:pPr>
        <w:jc w:val="both"/>
        <w:rPr>
          <w:rFonts w:ascii="Calibri" w:eastAsia="Calibri" w:hAnsi="Calibri" w:cs="Calibri"/>
        </w:rPr>
      </w:pPr>
    </w:p>
    <w:p w14:paraId="6023BDF1" w14:textId="690160B0" w:rsidR="0048085B" w:rsidRDefault="008D331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Čtení jednoduše (Tadeáš Bíbr): klasická díla ve zkrácené podobě. Tým spisovatelů zpracovává knihy do formy, kterou ocení studenti středních škol, především pak ti v maturitním ročníku.</w:t>
      </w:r>
    </w:p>
    <w:p w14:paraId="563AA290" w14:textId="77777777" w:rsidR="0048085B" w:rsidRDefault="0048085B">
      <w:pPr>
        <w:jc w:val="both"/>
        <w:rPr>
          <w:rFonts w:ascii="Calibri" w:eastAsia="Calibri" w:hAnsi="Calibri" w:cs="Calibri"/>
        </w:rPr>
      </w:pPr>
    </w:p>
    <w:p w14:paraId="227B4A40" w14:textId="4AF8622B" w:rsidR="0048085B" w:rsidRDefault="008D331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Versable Studio (Dominik Procházka, Anna Surovková): digitální agentura, díky níž firma, organizace i</w:t>
      </w:r>
      <w:r w:rsidR="003F396D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jedinec poznají možnosti Metaverse. Každou akci, ať už se pojí s prací či zábavou, lze nyní uskutečnit ve virtuálním světě.</w:t>
      </w:r>
    </w:p>
    <w:p w14:paraId="6EDC4E37" w14:textId="77777777" w:rsidR="0048085B" w:rsidRDefault="0048085B">
      <w:pPr>
        <w:jc w:val="both"/>
        <w:rPr>
          <w:rFonts w:ascii="Calibri" w:eastAsia="Calibri" w:hAnsi="Calibri" w:cs="Calibri"/>
        </w:rPr>
      </w:pPr>
    </w:p>
    <w:p w14:paraId="14B19370" w14:textId="3622DEE9" w:rsidR="0048085B" w:rsidRDefault="008D3311">
      <w:pPr>
        <w:jc w:val="both"/>
        <w:rPr>
          <w:rFonts w:ascii="Calibri" w:eastAsia="Calibri" w:hAnsi="Calibri" w:cs="Calibri"/>
          <w:highlight w:val="yellow"/>
        </w:rPr>
      </w:pPr>
      <w:r>
        <w:rPr>
          <w:rFonts w:ascii="Calibri" w:eastAsia="Calibri" w:hAnsi="Calibri" w:cs="Calibri"/>
        </w:rPr>
        <w:t>Multicode.ai (Michaela Holotňáková, Zdeněk Tejkl): komunita začínajících a středně pokročilých programátorů. Ti se sdružují na platformě Discord, kde konzultují své problémy a výukové materiály. Největší přidanou hodnotu představuje propojení s IT firmami, které správcům sdílí nabídky pracovních pozic.</w:t>
      </w:r>
    </w:p>
    <w:p w14:paraId="7B71E21C" w14:textId="77777777" w:rsidR="0048085B" w:rsidRDefault="0048085B">
      <w:pPr>
        <w:jc w:val="both"/>
        <w:rPr>
          <w:rFonts w:ascii="Calibri" w:eastAsia="Calibri" w:hAnsi="Calibri" w:cs="Calibri"/>
        </w:rPr>
      </w:pPr>
    </w:p>
    <w:p w14:paraId="0222260C" w14:textId="77777777" w:rsidR="00994EFE" w:rsidRDefault="00994EFE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br w:type="page"/>
      </w:r>
    </w:p>
    <w:p w14:paraId="54878CA3" w14:textId="77777777" w:rsidR="00994EFE" w:rsidRDefault="00994EF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7B581AF" w14:textId="77777777" w:rsidR="00994EFE" w:rsidRDefault="00994EF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AFC55BD" w14:textId="6F2B35A2" w:rsidR="0048085B" w:rsidRPr="00841F5B" w:rsidRDefault="008D3311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841F5B">
        <w:rPr>
          <w:rFonts w:ascii="Calibri" w:eastAsia="Calibri" w:hAnsi="Calibri" w:cs="Calibri"/>
          <w:b/>
          <w:sz w:val="20"/>
          <w:szCs w:val="20"/>
        </w:rPr>
        <w:t>O „Soutěž &amp; Podnikej“</w:t>
      </w:r>
    </w:p>
    <w:p w14:paraId="1D722062" w14:textId="77777777" w:rsidR="0048085B" w:rsidRPr="00841F5B" w:rsidRDefault="0048085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E511895" w14:textId="393CFDE7" w:rsidR="0048085B" w:rsidRPr="00841F5B" w:rsidRDefault="008D3311">
      <w:pPr>
        <w:jc w:val="both"/>
        <w:rPr>
          <w:rFonts w:ascii="Calibri" w:eastAsia="Calibri" w:hAnsi="Calibri" w:cs="Calibri"/>
          <w:sz w:val="20"/>
          <w:szCs w:val="20"/>
        </w:rPr>
      </w:pPr>
      <w:r w:rsidRPr="00841F5B">
        <w:rPr>
          <w:rFonts w:ascii="Calibri" w:eastAsia="Calibri" w:hAnsi="Calibri" w:cs="Calibri"/>
          <w:sz w:val="20"/>
          <w:szCs w:val="20"/>
        </w:rPr>
        <w:t xml:space="preserve">Soutěž &amp; Podnikej je mimoškolní program určený studentům středních škol z celé České republiky. Ve spolupráci s profesionály – mentory, experty a porotci – umožňuje mladým lidem realizovat jejich nápady a rozvíjet podnikatelské myšlení. Projekty soutěžících každoročně zasahují do širokého spektra oborů, od školství, ekologii, umění až po marketing a IT. Program se pod záštitou MŠMT, Hospodářské komory ČR, Czech Republic: The Country for the Future a ČMAPM podílí na tom, aby v České republice vyrostla generace motivovaných samostatných jedinců. Soutěž &amp; Podnikej je organizována Nadačním fondem vzdělávání a podnikání. Více informací naleznete na </w:t>
      </w:r>
      <w:hyperlink r:id="rId6">
        <w:r w:rsidRPr="00841F5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webových stránkách</w:t>
        </w:r>
      </w:hyperlink>
      <w:r w:rsidRPr="00841F5B">
        <w:rPr>
          <w:rFonts w:ascii="Calibri" w:eastAsia="Calibri" w:hAnsi="Calibri" w:cs="Calibri"/>
          <w:sz w:val="20"/>
          <w:szCs w:val="20"/>
        </w:rPr>
        <w:t>.</w:t>
      </w:r>
    </w:p>
    <w:p w14:paraId="4828E2D2" w14:textId="77777777" w:rsidR="0048085B" w:rsidRPr="00841F5B" w:rsidRDefault="0048085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3927232" w14:textId="77777777" w:rsidR="0048085B" w:rsidRPr="00841F5B" w:rsidRDefault="008D3311">
      <w:pPr>
        <w:jc w:val="both"/>
        <w:rPr>
          <w:rFonts w:ascii="Calibri" w:eastAsia="Calibri" w:hAnsi="Calibri" w:cs="Calibri"/>
          <w:sz w:val="20"/>
          <w:szCs w:val="20"/>
        </w:rPr>
      </w:pPr>
      <w:r w:rsidRPr="00841F5B">
        <w:rPr>
          <w:rFonts w:ascii="Calibri" w:eastAsia="Calibri" w:hAnsi="Calibri" w:cs="Calibri"/>
          <w:b/>
          <w:sz w:val="20"/>
          <w:szCs w:val="20"/>
        </w:rPr>
        <w:t>Kontakt pro média:</w:t>
      </w:r>
      <w:r w:rsidRPr="00841F5B">
        <w:rPr>
          <w:rFonts w:ascii="Calibri" w:eastAsia="Calibri" w:hAnsi="Calibri" w:cs="Calibri"/>
          <w:sz w:val="20"/>
          <w:szCs w:val="20"/>
        </w:rPr>
        <w:t xml:space="preserve"> Šárka Dvořáčková | Sociální sítě a PR | e-mail: </w:t>
      </w:r>
      <w:hyperlink r:id="rId7">
        <w:r w:rsidRPr="00841F5B"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sarka.dvorackova@soutezapodnikej.cz</w:t>
        </w:r>
      </w:hyperlink>
    </w:p>
    <w:sectPr w:rsidR="0048085B" w:rsidRPr="00841F5B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DD19" w14:textId="77777777" w:rsidR="00B240FD" w:rsidRDefault="00B240FD">
      <w:pPr>
        <w:spacing w:line="240" w:lineRule="auto"/>
      </w:pPr>
      <w:r>
        <w:separator/>
      </w:r>
    </w:p>
  </w:endnote>
  <w:endnote w:type="continuationSeparator" w:id="0">
    <w:p w14:paraId="248AA518" w14:textId="77777777" w:rsidR="00B240FD" w:rsidRDefault="00B24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CDE4" w14:textId="77777777" w:rsidR="00B240FD" w:rsidRDefault="00B240FD">
      <w:pPr>
        <w:spacing w:line="240" w:lineRule="auto"/>
      </w:pPr>
      <w:r>
        <w:separator/>
      </w:r>
    </w:p>
  </w:footnote>
  <w:footnote w:type="continuationSeparator" w:id="0">
    <w:p w14:paraId="463A247A" w14:textId="77777777" w:rsidR="00B240FD" w:rsidRDefault="00B24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6B4D" w14:textId="77777777" w:rsidR="0048085B" w:rsidRDefault="008D3311">
    <w:pPr>
      <w:jc w:val="right"/>
      <w:rPr>
        <w:rFonts w:ascii="Calibri" w:eastAsia="Calibri" w:hAnsi="Calibri" w:cs="Calibri"/>
        <w:sz w:val="32"/>
        <w:szCs w:val="32"/>
      </w:rPr>
    </w:pPr>
    <w:r>
      <w:rPr>
        <w:rFonts w:ascii="Calibri" w:eastAsia="Calibri" w:hAnsi="Calibri" w:cs="Calibri"/>
        <w:sz w:val="32"/>
        <w:szCs w:val="32"/>
      </w:rPr>
      <w:t>TISKOVÁ ZPRÁVA</w:t>
    </w:r>
    <w:r>
      <w:rPr>
        <w:noProof/>
      </w:rPr>
      <w:drawing>
        <wp:anchor distT="228600" distB="228600" distL="228600" distR="228600" simplePos="0" relativeHeight="251658240" behindDoc="0" locked="0" layoutInCell="1" hidden="0" allowOverlap="1" wp14:anchorId="5E7F31B7" wp14:editId="50A31DCF">
          <wp:simplePos x="0" y="0"/>
          <wp:positionH relativeFrom="column">
            <wp:posOffset>-552449</wp:posOffset>
          </wp:positionH>
          <wp:positionV relativeFrom="paragraph">
            <wp:posOffset>-228599</wp:posOffset>
          </wp:positionV>
          <wp:extent cx="2676525" cy="733425"/>
          <wp:effectExtent l="0" t="0" r="0" b="0"/>
          <wp:wrapSquare wrapText="bothSides" distT="228600" distB="228600" distL="228600" distR="228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4666" b="24000"/>
                  <a:stretch>
                    <a:fillRect/>
                  </a:stretch>
                </pic:blipFill>
                <pic:spPr>
                  <a:xfrm>
                    <a:off x="0" y="0"/>
                    <a:ext cx="26765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5B"/>
    <w:rsid w:val="00244EDA"/>
    <w:rsid w:val="00255A40"/>
    <w:rsid w:val="0039390F"/>
    <w:rsid w:val="003F396D"/>
    <w:rsid w:val="0048085B"/>
    <w:rsid w:val="00587657"/>
    <w:rsid w:val="00815615"/>
    <w:rsid w:val="00841F5B"/>
    <w:rsid w:val="008D3311"/>
    <w:rsid w:val="0092566D"/>
    <w:rsid w:val="00994EFE"/>
    <w:rsid w:val="00B240FD"/>
    <w:rsid w:val="00BF2FE5"/>
    <w:rsid w:val="00E66771"/>
    <w:rsid w:val="00ED007E"/>
    <w:rsid w:val="00F8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2AF3"/>
  <w15:docId w15:val="{A0F65ED5-202F-46C7-8F5D-9EFACC10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rka.dvorackova@soutezapodnikej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ezapodnikej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835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Šárka Dvořáčková</cp:lastModifiedBy>
  <cp:revision>8</cp:revision>
  <dcterms:created xsi:type="dcterms:W3CDTF">2022-04-12T15:41:00Z</dcterms:created>
  <dcterms:modified xsi:type="dcterms:W3CDTF">2022-04-14T07:04:00Z</dcterms:modified>
</cp:coreProperties>
</file>